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EE" w:rsidRPr="00F455EC" w:rsidRDefault="00B60DEE" w:rsidP="00B60DEE">
      <w:pPr>
        <w:pStyle w:val="2"/>
        <w:ind w:right="240"/>
        <w:jc w:val="center"/>
      </w:pPr>
      <w:bookmarkStart w:id="0" w:name="_Toc15898709"/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744E1" wp14:editId="343A37DE">
                <wp:simplePos x="0" y="0"/>
                <wp:positionH relativeFrom="page">
                  <wp:posOffset>5617845</wp:posOffset>
                </wp:positionH>
                <wp:positionV relativeFrom="paragraph">
                  <wp:posOffset>-323850</wp:posOffset>
                </wp:positionV>
                <wp:extent cx="1524000" cy="304800"/>
                <wp:effectExtent l="0" t="0" r="19050" b="19050"/>
                <wp:wrapNone/>
                <wp:docPr id="257" name="矩形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DEE" w:rsidRPr="000A1997" w:rsidRDefault="00B60DEE" w:rsidP="00B60DEE">
                            <w:pPr>
                              <w:rPr>
                                <w:sz w:val="22"/>
                              </w:rPr>
                            </w:pPr>
                            <w:r w:rsidRPr="00F455EC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編號：</w:t>
                            </w:r>
                            <w:r w:rsidRPr="00F455EC">
                              <w:rPr>
                                <w:color w:val="000000"/>
                                <w:sz w:val="22"/>
                              </w:rPr>
                              <w:t xml:space="preserve">TSU-P0201F07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7" o:spid="_x0000_s1026" style="position:absolute;left:0;text-align:left;margin-left:442.35pt;margin-top:-25.5pt;width:12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" filled="f" strokecolor="windowText" strokeweight="1pt">
                <v:path arrowok="t"/>
                <v:textbox>
                  <w:txbxContent>
                    <w:p w:rsidR="00B60DEE" w:rsidRPr="000A1997" w:rsidRDefault="00B60DEE" w:rsidP="00B60DEE">
                      <w:pPr>
                        <w:rPr>
                          <w:sz w:val="22"/>
                        </w:rPr>
                      </w:pPr>
                      <w:r w:rsidRPr="00F455EC">
                        <w:rPr>
                          <w:rFonts w:hint="eastAsia"/>
                          <w:color w:val="000000"/>
                          <w:sz w:val="22"/>
                        </w:rPr>
                        <w:t>編號：</w:t>
                      </w:r>
                      <w:r w:rsidRPr="00F455EC">
                        <w:rPr>
                          <w:color w:val="000000"/>
                          <w:sz w:val="22"/>
                        </w:rPr>
                        <w:t xml:space="preserve">TSU-P0201F07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455EC">
        <w:t>課</w:t>
      </w:r>
      <w:r w:rsidRPr="00F455EC">
        <w:rPr>
          <w:rFonts w:hint="eastAsia"/>
        </w:rPr>
        <w:t>程</w:t>
      </w:r>
      <w:r w:rsidRPr="00F455EC">
        <w:t>檢核</w:t>
      </w:r>
      <w:bookmarkEnd w:id="1"/>
      <w:r w:rsidRPr="00F455EC">
        <w:rPr>
          <w:rFonts w:hint="eastAsia"/>
        </w:rPr>
        <w:t>表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54"/>
        <w:gridCol w:w="3545"/>
        <w:gridCol w:w="1417"/>
        <w:gridCol w:w="1665"/>
      </w:tblGrid>
      <w:tr w:rsidR="00B60DEE" w:rsidRPr="0033396C" w:rsidTr="00C420A2">
        <w:trPr>
          <w:trHeight w:val="279"/>
          <w:jc w:val="center"/>
        </w:trPr>
        <w:tc>
          <w:tcPr>
            <w:tcW w:w="3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adjustRightInd w:val="0"/>
              <w:snapToGrid w:val="0"/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階段</w:t>
            </w: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工作項次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內容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B60DEE" w:rsidRDefault="00B60DEE" w:rsidP="00C420A2">
            <w:pPr>
              <w:jc w:val="center"/>
              <w:rPr>
                <w:rFonts w:ascii="標楷體" w:hAnsi="標楷體"/>
                <w:b/>
                <w:color w:val="000000"/>
                <w:szCs w:val="24"/>
              </w:rPr>
            </w:pPr>
            <w:r w:rsidRPr="00B60DEE">
              <w:rPr>
                <w:rFonts w:ascii="標楷體" w:hAnsi="標楷體"/>
                <w:b/>
                <w:szCs w:val="24"/>
              </w:rPr>
              <w:t>完成日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0DEE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確認人員</w:t>
            </w:r>
          </w:p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（日期/簽名）</w:t>
            </w:r>
          </w:p>
        </w:tc>
      </w:tr>
      <w:tr w:rsidR="00B60DEE" w:rsidRPr="0033396C" w:rsidTr="00C420A2">
        <w:trPr>
          <w:trHeight w:val="283"/>
          <w:jc w:val="center"/>
        </w:trPr>
        <w:tc>
          <w:tcPr>
            <w:tcW w:w="3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課</w:t>
            </w:r>
          </w:p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程</w:t>
            </w:r>
          </w:p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前</w:t>
            </w: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詢問老師課程之需求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93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印製講義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adjustRightInd w:val="0"/>
              <w:snapToGrid w:val="0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55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前一天提醒老師上課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71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確認場地及設備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投影機、麥克風等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368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製作上課用之表格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簽到表、教學日誌、</w:t>
            </w:r>
            <w:proofErr w:type="gramStart"/>
            <w:r w:rsidRPr="00265201">
              <w:rPr>
                <w:rFonts w:ascii="標楷體" w:hAnsi="標楷體" w:hint="eastAsia"/>
                <w:color w:val="000000"/>
                <w:szCs w:val="24"/>
              </w:rPr>
              <w:t>領料表等</w:t>
            </w:r>
            <w:proofErr w:type="gramEnd"/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74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購買上課所需用品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冷氣卡、材料等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29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381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其他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73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79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59"/>
          <w:jc w:val="center"/>
        </w:trPr>
        <w:tc>
          <w:tcPr>
            <w:tcW w:w="3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課</w:t>
            </w:r>
          </w:p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程</w:t>
            </w:r>
          </w:p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中</w:t>
            </w:r>
          </w:p>
        </w:tc>
        <w:tc>
          <w:tcPr>
            <w:tcW w:w="12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隨</w:t>
            </w:r>
            <w:proofErr w:type="gramStart"/>
            <w:r w:rsidRPr="00265201">
              <w:rPr>
                <w:rFonts w:ascii="標楷體" w:hAnsi="標楷體" w:hint="eastAsia"/>
                <w:color w:val="000000"/>
                <w:szCs w:val="24"/>
              </w:rPr>
              <w:t>班助理跟課</w:t>
            </w:r>
            <w:proofErr w:type="gramEnd"/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學員簽到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59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請授課教師填寫教學日誌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344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上課拍照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79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填寫學員滿意度調查表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34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填寫訓練課程需求調查表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34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填寫訓後心得報告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34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回報上課狀況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34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經費請購與核銷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教師鐘點費、工讀費、口試費等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34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不定期查堂作業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55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381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其他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61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67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89"/>
          <w:jc w:val="center"/>
        </w:trPr>
        <w:tc>
          <w:tcPr>
            <w:tcW w:w="3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課</w:t>
            </w:r>
          </w:p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程</w:t>
            </w:r>
          </w:p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後</w:t>
            </w: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教室整理及復原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51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成績單繳交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83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出缺席統計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83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0DEE" w:rsidRPr="00265201" w:rsidRDefault="00B60DEE" w:rsidP="00C420A2">
            <w:pPr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製作/發放證書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成績及格者</w:t>
            </w:r>
            <w:r w:rsidRPr="009D6735">
              <w:rPr>
                <w:color w:val="000000"/>
                <w:szCs w:val="24"/>
              </w:rPr>
              <w:t>(60</w:t>
            </w:r>
            <w:r w:rsidRPr="009D6735">
              <w:rPr>
                <w:color w:val="000000"/>
                <w:szCs w:val="24"/>
              </w:rPr>
              <w:t>分以上</w:t>
            </w:r>
            <w:r w:rsidRPr="009D6735">
              <w:rPr>
                <w:color w:val="000000"/>
                <w:szCs w:val="24"/>
              </w:rPr>
              <w:t>)</w:t>
            </w: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61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成果</w:t>
            </w:r>
            <w:proofErr w:type="gramStart"/>
            <w:r w:rsidRPr="00265201">
              <w:rPr>
                <w:rFonts w:ascii="標楷體" w:hAnsi="標楷體" w:hint="eastAsia"/>
                <w:color w:val="000000"/>
                <w:szCs w:val="24"/>
              </w:rPr>
              <w:t>冊</w:t>
            </w:r>
            <w:proofErr w:type="gramEnd"/>
            <w:r w:rsidRPr="00265201">
              <w:rPr>
                <w:rFonts w:ascii="標楷體" w:hAnsi="標楷體" w:hint="eastAsia"/>
                <w:color w:val="000000"/>
                <w:szCs w:val="24"/>
              </w:rPr>
              <w:t>製作</w:t>
            </w: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231"/>
          <w:jc w:val="center"/>
        </w:trPr>
        <w:tc>
          <w:tcPr>
            <w:tcW w:w="34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381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  <w:r w:rsidRPr="00265201">
              <w:rPr>
                <w:rFonts w:ascii="標楷體" w:hAnsi="標楷體" w:hint="eastAsia"/>
                <w:color w:val="000000"/>
                <w:szCs w:val="24"/>
              </w:rPr>
              <w:t>其他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B60DEE" w:rsidRPr="0033396C" w:rsidTr="00C420A2">
        <w:trPr>
          <w:trHeight w:val="152"/>
          <w:jc w:val="center"/>
        </w:trPr>
        <w:tc>
          <w:tcPr>
            <w:tcW w:w="34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2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17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0DEE" w:rsidRPr="00265201" w:rsidRDefault="00B60DEE" w:rsidP="00C420A2">
            <w:pPr>
              <w:rPr>
                <w:rFonts w:ascii="標楷體" w:hAnsi="標楷體"/>
                <w:color w:val="000000"/>
                <w:szCs w:val="24"/>
              </w:rPr>
            </w:pPr>
          </w:p>
        </w:tc>
      </w:tr>
    </w:tbl>
    <w:p w:rsidR="00B60DEE" w:rsidRPr="00F455EC" w:rsidRDefault="00B60DEE" w:rsidP="00B60DEE">
      <w:pPr>
        <w:widowControl/>
        <w:adjustRightInd w:val="0"/>
        <w:snapToGrid w:val="0"/>
        <w:spacing w:beforeLines="50" w:before="180"/>
        <w:rPr>
          <w:rFonts w:ascii="標楷體" w:hAnsi="標楷體"/>
          <w:color w:val="000000"/>
          <w:sz w:val="22"/>
        </w:rPr>
      </w:pPr>
      <w:r w:rsidRPr="00F455EC">
        <w:rPr>
          <w:rFonts w:hint="eastAsia"/>
          <w:color w:val="000000"/>
          <w:szCs w:val="24"/>
        </w:rPr>
        <w:t>製表人：</w:t>
      </w:r>
      <w:r w:rsidRPr="00F455EC">
        <w:rPr>
          <w:rFonts w:hint="eastAsia"/>
          <w:color w:val="000000"/>
          <w:szCs w:val="24"/>
          <w:u w:val="single"/>
        </w:rPr>
        <w:t xml:space="preserve">              </w:t>
      </w:r>
      <w:r w:rsidRPr="00F455EC">
        <w:rPr>
          <w:rFonts w:hint="eastAsia"/>
          <w:color w:val="000000"/>
          <w:szCs w:val="24"/>
        </w:rPr>
        <w:t>單位主管：</w:t>
      </w:r>
      <w:r w:rsidRPr="00F455EC">
        <w:rPr>
          <w:rFonts w:hint="eastAsia"/>
          <w:color w:val="000000"/>
          <w:szCs w:val="24"/>
          <w:u w:val="single"/>
        </w:rPr>
        <w:t xml:space="preserve">              </w:t>
      </w:r>
      <w:r w:rsidRPr="00F455EC">
        <w:rPr>
          <w:rFonts w:hint="eastAsia"/>
          <w:color w:val="000000"/>
          <w:szCs w:val="24"/>
        </w:rPr>
        <w:t>一級主管：</w:t>
      </w:r>
      <w:r w:rsidRPr="00F455EC">
        <w:rPr>
          <w:rFonts w:hint="eastAsia"/>
          <w:color w:val="000000"/>
          <w:szCs w:val="24"/>
          <w:u w:val="single"/>
        </w:rPr>
        <w:t xml:space="preserve">              </w:t>
      </w:r>
    </w:p>
    <w:p w:rsidR="0086262B" w:rsidRPr="00B60DEE" w:rsidRDefault="0086262B"/>
    <w:sectPr w:rsidR="0086262B" w:rsidRPr="00B60DEE" w:rsidSect="00B60D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EE"/>
    <w:rsid w:val="0086262B"/>
    <w:rsid w:val="00B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EE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60DEE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60DEE"/>
    <w:rPr>
      <w:rFonts w:ascii="Cambria" w:eastAsia="標楷體" w:hAnsi="Cambria" w:cs="Times New Roman"/>
      <w:b/>
      <w:bCs/>
      <w:sz w:val="2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EE"/>
    <w:pPr>
      <w:widowControl w:val="0"/>
    </w:pPr>
    <w:rPr>
      <w:rFonts w:ascii="Times New Roman" w:eastAsia="標楷體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60DEE"/>
    <w:pPr>
      <w:keepNext/>
      <w:spacing w:line="720" w:lineRule="auto"/>
      <w:ind w:leftChars="100" w:left="240" w:rightChars="100" w:right="100"/>
      <w:jc w:val="both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60DEE"/>
    <w:rPr>
      <w:rFonts w:ascii="Cambria" w:eastAsia="標楷體" w:hAnsi="Cambria" w:cs="Times New Roman"/>
      <w:b/>
      <w:bCs/>
      <w:sz w:val="2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1</cp:revision>
  <dcterms:created xsi:type="dcterms:W3CDTF">2019-08-05T05:46:00Z</dcterms:created>
  <dcterms:modified xsi:type="dcterms:W3CDTF">2019-08-05T05:48:00Z</dcterms:modified>
</cp:coreProperties>
</file>